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A16" w:rsidP="002D0DE6" w:rsidRDefault="00B11A16" w14:paraId="2B5BC221" w14:textId="4950FB62">
      <w:pPr>
        <w:pStyle w:val="paragraph"/>
        <w:tabs>
          <w:tab w:val="right" w:pos="9360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</w:rPr>
        <w:t>In addition to written narrative, the Offeror shall complete the following methodology questionnaire: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2D0DE6">
        <w:rPr>
          <w:rStyle w:val="eop"/>
          <w:rFonts w:ascii="Calibri" w:hAnsi="Calibri" w:cs="Calibri"/>
          <w:sz w:val="20"/>
          <w:szCs w:val="20"/>
        </w:rPr>
        <w:tab/>
      </w:r>
    </w:p>
    <w:p w:rsidR="00B11A16" w:rsidP="00B11A16" w:rsidRDefault="00B11A16" w14:paraId="7A3325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706A11" w:rsidR="00B11A16" w:rsidP="00CE449E" w:rsidRDefault="00B11A16" w14:paraId="4879C25D" w14:textId="0C00BE79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Fonts w:ascii="Calibri" w:hAnsi="Calibri" w:cs="Calibri"/>
          <w:sz w:val="20"/>
          <w:szCs w:val="20"/>
        </w:rPr>
      </w:pPr>
      <w:r w:rsidRPr="00706A11">
        <w:rPr>
          <w:rStyle w:val="normaltextrun"/>
          <w:rFonts w:ascii="Calibri" w:hAnsi="Calibri" w:cs="Calibri"/>
          <w:sz w:val="20"/>
          <w:szCs w:val="20"/>
        </w:rPr>
        <w:t>Provide a</w:t>
      </w:r>
      <w:r w:rsidRPr="00706A11" w:rsidR="00890DD8">
        <w:rPr>
          <w:rStyle w:val="normaltextrun"/>
          <w:rFonts w:ascii="Calibri" w:hAnsi="Calibri" w:cs="Calibri"/>
          <w:sz w:val="20"/>
          <w:szCs w:val="20"/>
        </w:rPr>
        <w:t xml:space="preserve"> detailed</w:t>
      </w:r>
      <w:r w:rsidRPr="00706A11">
        <w:rPr>
          <w:rStyle w:val="normaltextrun"/>
          <w:rFonts w:ascii="Calibri" w:hAnsi="Calibri" w:cs="Calibri"/>
          <w:sz w:val="20"/>
          <w:szCs w:val="20"/>
        </w:rPr>
        <w:t xml:space="preserve"> implementation plan for this contract.</w:t>
      </w:r>
      <w:r w:rsidRPr="00706A11">
        <w:rPr>
          <w:rStyle w:val="eop"/>
          <w:rFonts w:ascii="Calibri" w:hAnsi="Calibri" w:cs="Calibri"/>
          <w:sz w:val="20"/>
          <w:szCs w:val="20"/>
        </w:rPr>
        <w:t> </w:t>
      </w:r>
    </w:p>
    <w:p w:rsidRPr="00706A11" w:rsidR="00B11A16" w:rsidP="00B11A16" w:rsidRDefault="00B11A16" w14:paraId="02223996" w14:textId="77777777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Segoe UI" w:hAnsi="Segoe UI" w:cs="Segoe UI"/>
          <w:sz w:val="20"/>
          <w:szCs w:val="20"/>
        </w:rPr>
      </w:pPr>
      <w:r w:rsidRPr="00706A11">
        <w:rPr>
          <w:rStyle w:val="eop"/>
          <w:rFonts w:ascii="Calibri" w:hAnsi="Calibri" w:cs="Calibri"/>
          <w:sz w:val="20"/>
          <w:szCs w:val="20"/>
        </w:rPr>
        <w:t> </w:t>
      </w:r>
    </w:p>
    <w:p w:rsidRPr="00706A11" w:rsidR="00B11A16" w:rsidP="00CE449E" w:rsidRDefault="00CE449E" w14:paraId="289BA98F" w14:textId="43B02429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706A11" w:rsidR="00B11A16">
        <w:rPr>
          <w:rStyle w:val="normaltextrun"/>
          <w:rFonts w:ascii="Calibri" w:hAnsi="Calibri" w:cs="Calibri"/>
          <w:sz w:val="20"/>
          <w:szCs w:val="20"/>
        </w:rPr>
        <w:t>What information or assistance would you need from AHCCCS for a successful implementation?</w:t>
      </w:r>
      <w:r w:rsidRPr="00706A11" w:rsidR="00B11A16">
        <w:rPr>
          <w:rStyle w:val="normaltextrun"/>
          <w:sz w:val="20"/>
          <w:szCs w:val="20"/>
        </w:rPr>
        <w:t> </w:t>
      </w:r>
    </w:p>
    <w:p w:rsidRPr="00706A11" w:rsidR="00B11A16" w:rsidP="00B11A16" w:rsidRDefault="00B11A16" w14:paraId="76C4A12C" w14:textId="77777777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Segoe UI" w:hAnsi="Segoe UI" w:cs="Segoe UI"/>
          <w:sz w:val="20"/>
          <w:szCs w:val="20"/>
        </w:rPr>
      </w:pPr>
      <w:r w:rsidRPr="00706A11">
        <w:rPr>
          <w:rStyle w:val="eop"/>
          <w:rFonts w:ascii="Calibri" w:hAnsi="Calibri" w:cs="Calibri"/>
          <w:sz w:val="20"/>
          <w:szCs w:val="20"/>
        </w:rPr>
        <w:t> </w:t>
      </w:r>
    </w:p>
    <w:p w:rsidRPr="00706A11" w:rsidR="00B11A16" w:rsidP="00CE449E" w:rsidRDefault="00CE449E" w14:paraId="70680719" w14:textId="05066803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706A11" w:rsidR="00B11A16">
        <w:rPr>
          <w:rStyle w:val="normaltextrun"/>
          <w:rFonts w:ascii="Calibri" w:hAnsi="Calibri" w:cs="Calibri"/>
          <w:sz w:val="20"/>
          <w:szCs w:val="20"/>
        </w:rPr>
        <w:t>De</w:t>
      </w:r>
      <w:r w:rsidRPr="00706A11" w:rsidR="00890DD8">
        <w:rPr>
          <w:rStyle w:val="normaltextrun"/>
          <w:rFonts w:ascii="Calibri" w:hAnsi="Calibri" w:cs="Calibri"/>
          <w:sz w:val="20"/>
          <w:szCs w:val="20"/>
        </w:rPr>
        <w:t>tail</w:t>
      </w:r>
      <w:r w:rsidRPr="00706A11" w:rsidR="00B11A16">
        <w:rPr>
          <w:rStyle w:val="normaltextrun"/>
          <w:rFonts w:ascii="Calibri" w:hAnsi="Calibri" w:cs="Calibri"/>
          <w:sz w:val="20"/>
          <w:szCs w:val="20"/>
        </w:rPr>
        <w:t xml:space="preserve"> your quality management processes and controls related to the requirements of this contract. </w:t>
      </w:r>
    </w:p>
    <w:p w:rsidRPr="00706A11" w:rsidR="00B11A16" w:rsidP="00B11A16" w:rsidRDefault="00B11A16" w14:paraId="61E53C7F" w14:textId="77777777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Segoe UI" w:hAnsi="Segoe UI" w:cs="Segoe UI"/>
          <w:sz w:val="20"/>
          <w:szCs w:val="20"/>
        </w:rPr>
      </w:pPr>
      <w:r w:rsidRPr="00706A11">
        <w:rPr>
          <w:rStyle w:val="eop"/>
          <w:rFonts w:ascii="Calibri" w:hAnsi="Calibri" w:cs="Calibri"/>
          <w:sz w:val="20"/>
          <w:szCs w:val="20"/>
        </w:rPr>
        <w:t> </w:t>
      </w:r>
    </w:p>
    <w:p w:rsidRPr="00706A11" w:rsidR="00B11A16" w:rsidP="068FF085" w:rsidRDefault="00CE449E" w14:paraId="324EBC10" w14:textId="1BBF9C33">
      <w:pPr>
        <w:pStyle w:val="paragraph"/>
        <w:numPr>
          <w:ilvl w:val="0"/>
          <w:numId w:val="1"/>
        </w:numPr>
        <w:spacing w:before="0" w:beforeAutospacing="off" w:after="0" w:afterAutospacing="off"/>
        <w:ind w:left="1800" w:hanging="54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68FF085" w:rsidR="00CE449E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68FF085" w:rsidR="00B11A16">
        <w:rPr>
          <w:rStyle w:val="normaltextrun"/>
          <w:rFonts w:ascii="Calibri" w:hAnsi="Calibri" w:cs="Calibri"/>
          <w:sz w:val="20"/>
          <w:szCs w:val="20"/>
        </w:rPr>
        <w:t xml:space="preserve">How many commercial insurers </w:t>
      </w:r>
      <w:r w:rsidRPr="068FF085" w:rsidR="00890DD8">
        <w:rPr>
          <w:rStyle w:val="normaltextrun"/>
          <w:rFonts w:ascii="Calibri" w:hAnsi="Calibri" w:cs="Calibri"/>
          <w:sz w:val="20"/>
          <w:szCs w:val="20"/>
        </w:rPr>
        <w:t>is your organization</w:t>
      </w:r>
      <w:r w:rsidRPr="068FF085" w:rsidR="00B11A16">
        <w:rPr>
          <w:rStyle w:val="normaltextrun"/>
          <w:rFonts w:ascii="Calibri" w:hAnsi="Calibri" w:cs="Calibri"/>
          <w:sz w:val="20"/>
          <w:szCs w:val="20"/>
        </w:rPr>
        <w:t xml:space="preserve"> contracted</w:t>
      </w:r>
      <w:r w:rsidRPr="068FF085" w:rsidR="00890DD8">
        <w:rPr>
          <w:rStyle w:val="normaltextrun"/>
          <w:rFonts w:ascii="Calibri" w:hAnsi="Calibri" w:cs="Calibri"/>
          <w:sz w:val="20"/>
          <w:szCs w:val="20"/>
        </w:rPr>
        <w:t xml:space="preserve"> with for</w:t>
      </w:r>
      <w:r w:rsidRPr="068FF085" w:rsidR="7ED1F4EA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68FF085" w:rsidR="00B11A16">
        <w:rPr>
          <w:rStyle w:val="normaltextrun"/>
          <w:rFonts w:ascii="Calibri" w:hAnsi="Calibri" w:cs="Calibri"/>
          <w:sz w:val="20"/>
          <w:szCs w:val="20"/>
        </w:rPr>
        <w:t>share eligibility file matchings? </w:t>
      </w:r>
    </w:p>
    <w:p w:rsidRPr="00706A11" w:rsidR="00B11A16" w:rsidP="00B11A16" w:rsidRDefault="00B11A16" w14:paraId="1191892F" w14:textId="77777777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Segoe UI" w:hAnsi="Segoe UI" w:cs="Segoe UI"/>
          <w:sz w:val="20"/>
          <w:szCs w:val="20"/>
        </w:rPr>
      </w:pPr>
      <w:r w:rsidRPr="00706A11">
        <w:rPr>
          <w:rStyle w:val="eop"/>
          <w:rFonts w:ascii="Calibri" w:hAnsi="Calibri" w:cs="Calibri"/>
          <w:sz w:val="20"/>
          <w:szCs w:val="20"/>
        </w:rPr>
        <w:t> </w:t>
      </w:r>
    </w:p>
    <w:p w:rsidRPr="00CE449E" w:rsidR="00B11A16" w:rsidP="00CE449E" w:rsidRDefault="00CE449E" w14:paraId="17487B9C" w14:textId="1C2DD60E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B11A16">
        <w:rPr>
          <w:rStyle w:val="normaltextrun"/>
          <w:rFonts w:ascii="Calibri" w:hAnsi="Calibri" w:cs="Calibri"/>
          <w:sz w:val="20"/>
          <w:szCs w:val="20"/>
        </w:rPr>
        <w:t>Describe the processes and criteria used to verify commercial insurance coverage</w:t>
      </w:r>
      <w:r w:rsidR="00706A11">
        <w:rPr>
          <w:rStyle w:val="normaltextrun"/>
          <w:rFonts w:ascii="Calibri" w:hAnsi="Calibri" w:cs="Calibri"/>
          <w:sz w:val="20"/>
          <w:szCs w:val="20"/>
        </w:rPr>
        <w:t xml:space="preserve"> and to </w:t>
      </w:r>
      <w:r>
        <w:rPr>
          <w:rStyle w:val="normaltextrun"/>
          <w:rFonts w:ascii="Calibri" w:hAnsi="Calibri" w:cs="Calibri"/>
          <w:sz w:val="20"/>
          <w:szCs w:val="20"/>
        </w:rPr>
        <w:t>verify</w:t>
      </w:r>
      <w:r w:rsidR="00706A11">
        <w:rPr>
          <w:rStyle w:val="normaltextrun"/>
          <w:rFonts w:ascii="Calibri" w:hAnsi="Calibri" w:cs="Calibri"/>
          <w:sz w:val="20"/>
          <w:szCs w:val="20"/>
        </w:rPr>
        <w:t xml:space="preserve"> the records are not duplicated</w:t>
      </w:r>
      <w:r w:rsidR="00B11A16">
        <w:rPr>
          <w:rStyle w:val="normaltextrun"/>
          <w:rFonts w:ascii="Calibri" w:hAnsi="Calibri" w:cs="Calibri"/>
          <w:sz w:val="20"/>
          <w:szCs w:val="20"/>
        </w:rPr>
        <w:t>.</w:t>
      </w:r>
      <w:r w:rsidRPr="00CE449E" w:rsidR="00B11A16">
        <w:rPr>
          <w:rStyle w:val="normaltextrun"/>
          <w:rFonts w:ascii="Calibri" w:hAnsi="Calibri" w:cs="Calibri"/>
          <w:sz w:val="20"/>
          <w:szCs w:val="20"/>
        </w:rPr>
        <w:t> </w:t>
      </w:r>
    </w:p>
    <w:p w:rsidR="00B11A16" w:rsidP="00B11A16" w:rsidRDefault="00B11A16" w14:paraId="52BAD79A" w14:textId="77777777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CE449E" w:rsidR="00B11A16" w:rsidP="00CE449E" w:rsidRDefault="00CE449E" w14:paraId="64EE172B" w14:textId="776195F7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B11A16">
        <w:rPr>
          <w:rStyle w:val="normaltextrun"/>
          <w:rFonts w:ascii="Calibri" w:hAnsi="Calibri" w:cs="Calibri"/>
          <w:sz w:val="20"/>
          <w:szCs w:val="20"/>
        </w:rPr>
        <w:t>Describe the criteria used to conduct valid TPL record reverification and the processes used when the active valid records cannot be reverified. Please see SOW for this process and requirement</w:t>
      </w:r>
      <w:r w:rsidR="00706A11">
        <w:rPr>
          <w:rStyle w:val="normaltextrun"/>
          <w:rFonts w:ascii="Calibri" w:hAnsi="Calibri" w:cs="Calibri"/>
          <w:sz w:val="20"/>
          <w:szCs w:val="20"/>
        </w:rPr>
        <w:t>s</w:t>
      </w:r>
      <w:r w:rsidR="00B11A16">
        <w:rPr>
          <w:rStyle w:val="normaltextrun"/>
          <w:rFonts w:ascii="Calibri" w:hAnsi="Calibri" w:cs="Calibri"/>
          <w:sz w:val="20"/>
          <w:szCs w:val="20"/>
        </w:rPr>
        <w:t>.</w:t>
      </w:r>
      <w:r w:rsidRPr="00CE449E" w:rsidR="00B11A16">
        <w:rPr>
          <w:rStyle w:val="normaltextrun"/>
          <w:rFonts w:ascii="Calibri" w:hAnsi="Calibri" w:cs="Calibri"/>
          <w:sz w:val="20"/>
          <w:szCs w:val="20"/>
        </w:rPr>
        <w:t> </w:t>
      </w:r>
    </w:p>
    <w:p w:rsidRPr="00CE449E" w:rsidR="00B11A16" w:rsidP="00CE449E" w:rsidRDefault="00B11A16" w14:paraId="1CFBBFDD" w14:textId="4159706C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:rsidRPr="00CE449E" w:rsidR="00B11A16" w:rsidP="00CE449E" w:rsidRDefault="00CE449E" w14:paraId="00FC42B4" w14:textId="75C315B8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B11A16">
        <w:rPr>
          <w:rStyle w:val="normaltextrun"/>
          <w:rFonts w:ascii="Calibri" w:hAnsi="Calibri" w:cs="Calibri"/>
          <w:sz w:val="20"/>
          <w:szCs w:val="20"/>
        </w:rPr>
        <w:t>Describe the data elements required to facilitate the verification and reverification of commercial TPL leads.</w:t>
      </w:r>
      <w:r w:rsidRPr="00CE449E" w:rsidR="00B11A16">
        <w:rPr>
          <w:rStyle w:val="normaltextrun"/>
          <w:rFonts w:ascii="Calibri" w:hAnsi="Calibri" w:cs="Calibri"/>
          <w:sz w:val="20"/>
          <w:szCs w:val="20"/>
        </w:rPr>
        <w:t> </w:t>
      </w:r>
    </w:p>
    <w:p w:rsidR="00B11A16" w:rsidP="00B11A16" w:rsidRDefault="00B11A16" w14:paraId="68979674" w14:textId="77777777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CE449E" w:rsidR="00B11A16" w:rsidP="00CE449E" w:rsidRDefault="00CE449E" w14:paraId="7BEA1DBD" w14:textId="582530C0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B11A16">
        <w:rPr>
          <w:rStyle w:val="normaltextrun"/>
          <w:rFonts w:ascii="Calibri" w:hAnsi="Calibri" w:cs="Calibri"/>
          <w:sz w:val="20"/>
          <w:szCs w:val="20"/>
        </w:rPr>
        <w:t>Describe the criteria used to match AHCCCS eligible member information to commercial insurance coverage information.</w:t>
      </w:r>
      <w:r w:rsidRPr="00CE449E" w:rsidR="00B11A16">
        <w:rPr>
          <w:rStyle w:val="normaltextrun"/>
          <w:rFonts w:ascii="Calibri" w:hAnsi="Calibri" w:cs="Calibri"/>
          <w:sz w:val="20"/>
          <w:szCs w:val="20"/>
        </w:rPr>
        <w:t> </w:t>
      </w:r>
    </w:p>
    <w:p w:rsidR="00B11A16" w:rsidP="00B11A16" w:rsidRDefault="00B11A16" w14:paraId="5F83E766" w14:textId="77777777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CE449E" w:rsidP="00CE449E" w:rsidRDefault="00CE449E" w14:paraId="5A3812E9" w14:textId="09BBA5E6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706A11">
        <w:rPr>
          <w:rStyle w:val="normaltextrun"/>
          <w:rFonts w:ascii="Calibri" w:hAnsi="Calibri" w:cs="Calibri"/>
          <w:sz w:val="20"/>
          <w:szCs w:val="20"/>
        </w:rPr>
        <w:t xml:space="preserve">Provide </w:t>
      </w:r>
      <w:r w:rsidR="00A6551A">
        <w:rPr>
          <w:rStyle w:val="normaltextrun"/>
          <w:rFonts w:ascii="Calibri" w:hAnsi="Calibri" w:cs="Calibri"/>
          <w:sz w:val="20"/>
          <w:szCs w:val="20"/>
        </w:rPr>
        <w:t>detailed information</w:t>
      </w:r>
      <w:r w:rsidR="00B11A16">
        <w:rPr>
          <w:rStyle w:val="normaltextrun"/>
          <w:rFonts w:ascii="Calibri" w:hAnsi="Calibri" w:cs="Calibri"/>
          <w:sz w:val="20"/>
          <w:szCs w:val="20"/>
        </w:rPr>
        <w:t xml:space="preserve"> about coding used to </w:t>
      </w:r>
      <w:r w:rsidR="00706A11">
        <w:rPr>
          <w:rStyle w:val="normaltextrun"/>
          <w:rFonts w:ascii="Calibri" w:hAnsi="Calibri" w:cs="Calibri"/>
          <w:sz w:val="20"/>
          <w:szCs w:val="20"/>
        </w:rPr>
        <w:t>explain</w:t>
      </w:r>
      <w:r w:rsidR="00B11A16">
        <w:rPr>
          <w:rStyle w:val="normaltextrun"/>
          <w:rFonts w:ascii="Calibri" w:hAnsi="Calibri" w:cs="Calibri"/>
          <w:sz w:val="20"/>
          <w:szCs w:val="20"/>
        </w:rPr>
        <w:t xml:space="preserve"> the reasons for returning TPL lead referrals as invalid.</w:t>
      </w:r>
      <w:r w:rsidRPr="00706A11" w:rsidR="00B11A16">
        <w:rPr>
          <w:rStyle w:val="normaltextrun"/>
        </w:rPr>
        <w:t> </w:t>
      </w:r>
    </w:p>
    <w:p w:rsidRPr="00CE449E" w:rsidR="00CE449E" w:rsidP="00CE449E" w:rsidRDefault="00CE449E" w14:paraId="7ED813C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Pr="00CE449E" w:rsidR="00B11A16" w:rsidP="00CE449E" w:rsidRDefault="00B11A16" w14:paraId="34DAD809" w14:textId="56ED492B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sz w:val="20"/>
          <w:szCs w:val="20"/>
        </w:rPr>
      </w:pPr>
      <w:r w:rsidRPr="00CE449E">
        <w:rPr>
          <w:rStyle w:val="normaltextrun"/>
          <w:rFonts w:ascii="Calibri" w:hAnsi="Calibri" w:cs="Calibri"/>
          <w:sz w:val="20"/>
          <w:szCs w:val="20"/>
        </w:rPr>
        <w:t xml:space="preserve">Indicate </w:t>
      </w:r>
      <w:r w:rsidRPr="00CE449E" w:rsidR="00A6551A">
        <w:rPr>
          <w:rStyle w:val="normaltextrun"/>
          <w:rFonts w:ascii="Calibri" w:hAnsi="Calibri" w:cs="Calibri"/>
          <w:sz w:val="20"/>
          <w:szCs w:val="20"/>
        </w:rPr>
        <w:t xml:space="preserve">if there are any issues or concerns around the </w:t>
      </w:r>
      <w:r w:rsidRPr="00CE449E">
        <w:rPr>
          <w:rStyle w:val="normaltextrun"/>
          <w:rFonts w:ascii="Calibri" w:hAnsi="Calibri" w:cs="Calibri"/>
          <w:sz w:val="20"/>
          <w:szCs w:val="20"/>
        </w:rPr>
        <w:t>AHCCCS required TPL record fields. </w:t>
      </w:r>
    </w:p>
    <w:p w:rsidRPr="00A6551A" w:rsidR="00B11A16" w:rsidP="00CE449E" w:rsidRDefault="00B11A16" w14:paraId="4A9E9827" w14:textId="77777777">
      <w:pPr>
        <w:pStyle w:val="paragraph"/>
        <w:spacing w:before="0" w:beforeAutospacing="0" w:after="0" w:afterAutospacing="0"/>
        <w:ind w:left="126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A6551A">
        <w:rPr>
          <w:rStyle w:val="normaltextrun"/>
        </w:rPr>
        <w:t> </w:t>
      </w:r>
    </w:p>
    <w:p w:rsidRPr="00CE449E" w:rsidR="00B11A16" w:rsidP="7C806B72" w:rsidRDefault="0079093F" w14:paraId="413FE390" w14:textId="3E9B245D">
      <w:pPr>
        <w:pStyle w:val="paragraph"/>
        <w:numPr>
          <w:ilvl w:val="0"/>
          <w:numId w:val="1"/>
        </w:numPr>
        <w:spacing w:before="0" w:beforeAutospacing="off" w:after="0" w:afterAutospacing="off"/>
        <w:ind w:left="1800" w:hanging="540"/>
        <w:textAlignment w:val="baseline"/>
        <w:rPr>
          <w:rStyle w:val="normaltextrun"/>
          <w:sz w:val="20"/>
          <w:szCs w:val="20"/>
        </w:rPr>
      </w:pPr>
      <w:r w:rsidRPr="068FF085" w:rsidR="0079093F">
        <w:rPr>
          <w:rStyle w:val="normaltextrun"/>
          <w:rFonts w:ascii="Calibri" w:hAnsi="Calibri" w:cs="Calibri"/>
          <w:sz w:val="20"/>
          <w:szCs w:val="20"/>
        </w:rPr>
        <w:t>Detail</w:t>
      </w:r>
      <w:r w:rsidRPr="068FF085" w:rsidR="00B11A16">
        <w:rPr>
          <w:rStyle w:val="normaltextrun"/>
          <w:rFonts w:ascii="Calibri" w:hAnsi="Calibri" w:cs="Calibri"/>
          <w:sz w:val="20"/>
          <w:szCs w:val="20"/>
        </w:rPr>
        <w:t xml:space="preserve"> the process used to correct TPL coverage record errors generated by the Contractor</w:t>
      </w:r>
      <w:r w:rsidRPr="068FF085" w:rsidR="371B1F69">
        <w:rPr>
          <w:rStyle w:val="normaltextrun"/>
        </w:rPr>
        <w:t>.</w:t>
      </w:r>
    </w:p>
    <w:p w:rsidR="00B11A16" w:rsidP="00B11A16" w:rsidRDefault="00B11A16" w14:paraId="4B09EB85" w14:textId="77777777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4E7FE6" w:rsidR="00B11A16" w:rsidP="004E7FE6" w:rsidRDefault="00B11A16" w14:paraId="569D2FD9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Describe the process for maintaining and mapping the AHCCCS proprietary Master Carrier ID number to the verified commercial TPL Lead records and TPL Match records submitted to AHCCCS.</w:t>
      </w:r>
      <w:r w:rsidRPr="004E7FE6">
        <w:rPr>
          <w:rStyle w:val="normaltextrun"/>
        </w:rPr>
        <w:t> </w:t>
      </w:r>
    </w:p>
    <w:p w:rsidR="00B11A16" w:rsidP="00B11A16" w:rsidRDefault="00B11A16" w14:paraId="67416C33" w14:textId="77777777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4E7FE6" w:rsidR="00B11A16" w:rsidP="7C806B72" w:rsidRDefault="004E7FE6" w14:paraId="53E0CE99" w14:textId="731B87C9">
      <w:pPr>
        <w:pStyle w:val="paragraph"/>
        <w:numPr>
          <w:ilvl w:val="0"/>
          <w:numId w:val="1"/>
        </w:numPr>
        <w:spacing w:before="0" w:beforeAutospacing="off" w:after="0" w:afterAutospacing="off"/>
        <w:ind w:left="1800" w:hanging="540"/>
        <w:textAlignment w:val="baseline"/>
        <w:rPr>
          <w:rStyle w:val="normaltextrun"/>
          <w:sz w:val="20"/>
          <w:szCs w:val="20"/>
        </w:rPr>
      </w:pPr>
      <w:r w:rsidRPr="068FF085" w:rsidR="004E7FE6">
        <w:rPr>
          <w:rStyle w:val="normaltextrun"/>
          <w:rFonts w:ascii="Calibri" w:hAnsi="Calibri" w:cs="Calibri"/>
          <w:sz w:val="20"/>
          <w:szCs w:val="20"/>
        </w:rPr>
        <w:t>Detail how</w:t>
      </w:r>
      <w:r w:rsidRPr="068FF085" w:rsidR="00B11A16">
        <w:rPr>
          <w:rStyle w:val="normaltextrun"/>
          <w:rFonts w:ascii="Calibri" w:hAnsi="Calibri" w:cs="Calibri"/>
          <w:sz w:val="20"/>
          <w:szCs w:val="20"/>
        </w:rPr>
        <w:t xml:space="preserve"> the different recovery programs within the Scope of Work interact with each other to capture all potential recovery sources</w:t>
      </w:r>
      <w:r w:rsidRPr="068FF085" w:rsidR="1611B1E7">
        <w:rPr>
          <w:rStyle w:val="normaltextrun"/>
          <w:rFonts w:ascii="Calibri" w:hAnsi="Calibri" w:cs="Calibri"/>
          <w:sz w:val="20"/>
          <w:szCs w:val="20"/>
        </w:rPr>
        <w:t>.</w:t>
      </w:r>
      <w:r w:rsidRPr="068FF085" w:rsidR="00B11A16">
        <w:rPr>
          <w:rStyle w:val="normaltextrun"/>
        </w:rPr>
        <w:t> </w:t>
      </w:r>
    </w:p>
    <w:p w:rsidRPr="0079093F" w:rsidR="00B11A16" w:rsidP="0079093F" w:rsidRDefault="00B11A16" w14:paraId="726296E6" w14:textId="5423345A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:rsidRPr="0079093F" w:rsidR="00B11A16" w:rsidP="0079093F" w:rsidRDefault="00B11A16" w14:paraId="4B43F528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Describe your specific experience regarding RAC services in both the Medicaid and Medicare Programs, including any findings and results.</w:t>
      </w:r>
      <w:r w:rsidRPr="0079093F">
        <w:rPr>
          <w:rStyle w:val="normaltextrun"/>
        </w:rPr>
        <w:t> </w:t>
      </w:r>
    </w:p>
    <w:p w:rsidRPr="0079093F" w:rsidR="00B11A16" w:rsidP="0079093F" w:rsidRDefault="00B11A16" w14:paraId="614A80A8" w14:textId="5160861F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79093F" w:rsidR="00B11A16" w:rsidP="0079093F" w:rsidRDefault="00B11A16" w14:paraId="02369556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Describe the tools and technologies utilized specific to RAC.</w:t>
      </w:r>
      <w:r w:rsidRPr="0079093F">
        <w:rPr>
          <w:rStyle w:val="normaltextrun"/>
        </w:rPr>
        <w:t> </w:t>
      </w:r>
    </w:p>
    <w:p w:rsidR="00B11A16" w:rsidP="00B11A16" w:rsidRDefault="00B11A16" w14:paraId="030BB1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79093F" w:rsidR="00B11A16" w:rsidP="0079093F" w:rsidRDefault="00B11A16" w14:paraId="72ADE9DC" w14:textId="597C74CF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Provide </w:t>
      </w:r>
      <w:r w:rsidR="0079093F">
        <w:rPr>
          <w:rStyle w:val="normaltextrun"/>
          <w:rFonts w:ascii="Calibri" w:hAnsi="Calibri" w:cs="Calibri"/>
          <w:sz w:val="20"/>
          <w:szCs w:val="20"/>
        </w:rPr>
        <w:t xml:space="preserve">a copy of </w:t>
      </w:r>
      <w:r>
        <w:rPr>
          <w:rStyle w:val="normaltextrun"/>
          <w:rFonts w:ascii="Calibri" w:hAnsi="Calibri" w:cs="Calibri"/>
          <w:sz w:val="20"/>
          <w:szCs w:val="20"/>
        </w:rPr>
        <w:t>pertinent policies and procedures addressing RAC.</w:t>
      </w:r>
      <w:r w:rsidRPr="0079093F">
        <w:rPr>
          <w:rStyle w:val="normaltextrun"/>
          <w:rFonts w:ascii="Calibri" w:hAnsi="Calibri" w:cs="Calibri"/>
          <w:sz w:val="20"/>
          <w:szCs w:val="20"/>
        </w:rPr>
        <w:t> </w:t>
      </w:r>
    </w:p>
    <w:p w:rsidR="00B11A16" w:rsidP="00B11A16" w:rsidRDefault="00B11A16" w14:paraId="14F1A4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79093F" w:rsidR="00B11A16" w:rsidP="0079093F" w:rsidRDefault="00B11A16" w14:paraId="1530CC6B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54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Describe your protocol for notification and collection of RAC overpayments and underpayments. </w:t>
      </w:r>
      <w:r w:rsidRPr="0079093F">
        <w:rPr>
          <w:rStyle w:val="normaltextrun"/>
        </w:rPr>
        <w:t> </w:t>
      </w:r>
    </w:p>
    <w:p w:rsidR="00B11A16" w:rsidP="00B11A16" w:rsidRDefault="00B11A16" w14:paraId="0C1ED1FB" w14:textId="77777777"/>
    <w:sectPr w:rsidR="00B11A16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78E3" w:rsidP="00B11A16" w:rsidRDefault="00D178E3" w14:paraId="478EF241" w14:textId="77777777">
      <w:pPr>
        <w:spacing w:after="0" w:line="240" w:lineRule="auto"/>
      </w:pPr>
      <w:r>
        <w:separator/>
      </w:r>
    </w:p>
  </w:endnote>
  <w:endnote w:type="continuationSeparator" w:id="0">
    <w:p w:rsidR="00D178E3" w:rsidP="00B11A16" w:rsidRDefault="00D178E3" w14:paraId="14E4D6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AAB514" w:rsidTr="3CAAB514" w14:paraId="3C49080E" w14:textId="77777777">
      <w:trPr>
        <w:trHeight w:val="300"/>
      </w:trPr>
      <w:tc>
        <w:tcPr>
          <w:tcW w:w="3120" w:type="dxa"/>
        </w:tcPr>
        <w:p w:rsidR="3CAAB514" w:rsidP="3CAAB514" w:rsidRDefault="3CAAB514" w14:paraId="0DE40C0C" w14:textId="0BB9A175">
          <w:pPr>
            <w:pStyle w:val="Header"/>
            <w:ind w:left="-115"/>
          </w:pPr>
        </w:p>
      </w:tc>
      <w:tc>
        <w:tcPr>
          <w:tcW w:w="3120" w:type="dxa"/>
        </w:tcPr>
        <w:p w:rsidR="3CAAB514" w:rsidP="3CAAB514" w:rsidRDefault="3CAAB514" w14:paraId="1434D60D" w14:textId="06509518">
          <w:pPr>
            <w:pStyle w:val="Header"/>
            <w:jc w:val="center"/>
          </w:pPr>
        </w:p>
      </w:tc>
      <w:tc>
        <w:tcPr>
          <w:tcW w:w="3120" w:type="dxa"/>
        </w:tcPr>
        <w:p w:rsidR="3CAAB514" w:rsidP="3CAAB514" w:rsidRDefault="3CAAB514" w14:paraId="439B459B" w14:textId="2FADE8C9">
          <w:pPr>
            <w:pStyle w:val="Header"/>
            <w:ind w:right="-115"/>
            <w:jc w:val="right"/>
          </w:pPr>
        </w:p>
      </w:tc>
    </w:tr>
  </w:tbl>
  <w:p w:rsidR="3CAAB514" w:rsidP="3CAAB514" w:rsidRDefault="3CAAB514" w14:paraId="3544A449" w14:textId="545D0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78E3" w:rsidP="00B11A16" w:rsidRDefault="00D178E3" w14:paraId="7F3CCB74" w14:textId="77777777">
      <w:pPr>
        <w:spacing w:after="0" w:line="240" w:lineRule="auto"/>
      </w:pPr>
      <w:r>
        <w:separator/>
      </w:r>
    </w:p>
  </w:footnote>
  <w:footnote w:type="continuationSeparator" w:id="0">
    <w:p w:rsidR="00D178E3" w:rsidP="00B11A16" w:rsidRDefault="00D178E3" w14:paraId="33DA0F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D0DE6" w:rsidR="002D0DE6" w:rsidP="002D0DE6" w:rsidRDefault="002D0DE6" w14:paraId="156B5B3A" w14:textId="5B40CFE2">
    <w:pPr>
      <w:pStyle w:val="Header"/>
      <w:jc w:val="center"/>
      <w:rPr>
        <w:b/>
        <w:bCs/>
      </w:rPr>
    </w:pPr>
    <w:r w:rsidRPr="002D0DE6">
      <w:rPr>
        <w:b/>
        <w:bCs/>
      </w:rPr>
      <w:t>YH23-0036 Attachment 2</w:t>
    </w:r>
  </w:p>
  <w:p w:rsidRPr="002D0DE6" w:rsidR="002D0DE6" w:rsidP="002D0DE6" w:rsidRDefault="002D0DE6" w14:paraId="60740012" w14:textId="4BCEF06F">
    <w:pPr>
      <w:pStyle w:val="Header"/>
      <w:jc w:val="center"/>
      <w:rPr>
        <w:b/>
        <w:bCs/>
      </w:rPr>
    </w:pPr>
    <w:r w:rsidRPr="002D0DE6">
      <w:rPr>
        <w:b/>
        <w:bCs/>
      </w:rPr>
      <w:t>Methodology Questionnaire</w:t>
    </w:r>
  </w:p>
  <w:p w:rsidRPr="002D0DE6" w:rsidR="002D0DE6" w:rsidP="002D0DE6" w:rsidRDefault="002D0DE6" w14:paraId="4C9A4C13" w14:textId="77777777">
    <w:pPr>
      <w:pStyle w:val="Header"/>
      <w:jc w:val="center"/>
      <w:rPr>
        <w:b/>
        <w:bCs/>
      </w:rPr>
    </w:pPr>
  </w:p>
  <w:p w:rsidR="0079093F" w:rsidP="00E63487" w:rsidRDefault="0079093F" w14:paraId="5D0D3CFE" w14:textId="3071B6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293"/>
    <w:multiLevelType w:val="multilevel"/>
    <w:tmpl w:val="58925A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BED"/>
    <w:multiLevelType w:val="multilevel"/>
    <w:tmpl w:val="ECFAB4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A6A4C"/>
    <w:multiLevelType w:val="multilevel"/>
    <w:tmpl w:val="63424F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40709"/>
    <w:multiLevelType w:val="multilevel"/>
    <w:tmpl w:val="40902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22CA7"/>
    <w:multiLevelType w:val="multilevel"/>
    <w:tmpl w:val="7BF87A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06C30"/>
    <w:multiLevelType w:val="multilevel"/>
    <w:tmpl w:val="521461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224BA"/>
    <w:multiLevelType w:val="multilevel"/>
    <w:tmpl w:val="42B6C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C61BC"/>
    <w:multiLevelType w:val="multilevel"/>
    <w:tmpl w:val="6B10C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D2472"/>
    <w:multiLevelType w:val="multilevel"/>
    <w:tmpl w:val="E28CDA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C40BD"/>
    <w:multiLevelType w:val="multilevel"/>
    <w:tmpl w:val="C7FA60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C34D8"/>
    <w:multiLevelType w:val="multilevel"/>
    <w:tmpl w:val="15165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53595"/>
    <w:multiLevelType w:val="multilevel"/>
    <w:tmpl w:val="C7709C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77DFE"/>
    <w:multiLevelType w:val="multilevel"/>
    <w:tmpl w:val="AADC50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C50C5"/>
    <w:multiLevelType w:val="multilevel"/>
    <w:tmpl w:val="D102FA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90B84"/>
    <w:multiLevelType w:val="multilevel"/>
    <w:tmpl w:val="FDB4AF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9F17E8"/>
    <w:multiLevelType w:val="multilevel"/>
    <w:tmpl w:val="AA02AF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4319BA"/>
    <w:multiLevelType w:val="multilevel"/>
    <w:tmpl w:val="645A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970FCE"/>
    <w:multiLevelType w:val="multilevel"/>
    <w:tmpl w:val="0A301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F1EF8"/>
    <w:multiLevelType w:val="multilevel"/>
    <w:tmpl w:val="ADC85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654D3"/>
    <w:multiLevelType w:val="multilevel"/>
    <w:tmpl w:val="CE2CFD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E284F"/>
    <w:multiLevelType w:val="multilevel"/>
    <w:tmpl w:val="34307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151622">
    <w:abstractNumId w:val="16"/>
  </w:num>
  <w:num w:numId="2" w16cid:durableId="1481924342">
    <w:abstractNumId w:val="10"/>
  </w:num>
  <w:num w:numId="3" w16cid:durableId="1585871635">
    <w:abstractNumId w:val="6"/>
  </w:num>
  <w:num w:numId="4" w16cid:durableId="1631202417">
    <w:abstractNumId w:val="20"/>
  </w:num>
  <w:num w:numId="5" w16cid:durableId="718015590">
    <w:abstractNumId w:val="17"/>
  </w:num>
  <w:num w:numId="6" w16cid:durableId="1186407709">
    <w:abstractNumId w:val="3"/>
  </w:num>
  <w:num w:numId="7" w16cid:durableId="2146315501">
    <w:abstractNumId w:val="14"/>
  </w:num>
  <w:num w:numId="8" w16cid:durableId="1062026726">
    <w:abstractNumId w:val="8"/>
  </w:num>
  <w:num w:numId="9" w16cid:durableId="1709334571">
    <w:abstractNumId w:val="15"/>
  </w:num>
  <w:num w:numId="10" w16cid:durableId="631591898">
    <w:abstractNumId w:val="5"/>
  </w:num>
  <w:num w:numId="11" w16cid:durableId="230848395">
    <w:abstractNumId w:val="2"/>
  </w:num>
  <w:num w:numId="12" w16cid:durableId="1768038053">
    <w:abstractNumId w:val="9"/>
  </w:num>
  <w:num w:numId="13" w16cid:durableId="1722171396">
    <w:abstractNumId w:val="7"/>
  </w:num>
  <w:num w:numId="14" w16cid:durableId="164253136">
    <w:abstractNumId w:val="19"/>
  </w:num>
  <w:num w:numId="15" w16cid:durableId="1532298184">
    <w:abstractNumId w:val="13"/>
  </w:num>
  <w:num w:numId="16" w16cid:durableId="894776100">
    <w:abstractNumId w:val="4"/>
  </w:num>
  <w:num w:numId="17" w16cid:durableId="828326559">
    <w:abstractNumId w:val="11"/>
  </w:num>
  <w:num w:numId="18" w16cid:durableId="558324246">
    <w:abstractNumId w:val="1"/>
  </w:num>
  <w:num w:numId="19" w16cid:durableId="976757558">
    <w:abstractNumId w:val="0"/>
  </w:num>
  <w:num w:numId="20" w16cid:durableId="2131893283">
    <w:abstractNumId w:val="18"/>
  </w:num>
  <w:num w:numId="21" w16cid:durableId="290013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16"/>
    <w:rsid w:val="00002A69"/>
    <w:rsid w:val="00026E86"/>
    <w:rsid w:val="000625BF"/>
    <w:rsid w:val="00220329"/>
    <w:rsid w:val="002D0DE6"/>
    <w:rsid w:val="004E7FE6"/>
    <w:rsid w:val="00706A11"/>
    <w:rsid w:val="0079093F"/>
    <w:rsid w:val="00890DD8"/>
    <w:rsid w:val="009F6269"/>
    <w:rsid w:val="00A6551A"/>
    <w:rsid w:val="00B11A16"/>
    <w:rsid w:val="00B9739E"/>
    <w:rsid w:val="00C13914"/>
    <w:rsid w:val="00CE449E"/>
    <w:rsid w:val="00D178E3"/>
    <w:rsid w:val="00E63487"/>
    <w:rsid w:val="068FF085"/>
    <w:rsid w:val="0F9C0E99"/>
    <w:rsid w:val="1611B1E7"/>
    <w:rsid w:val="371B1F69"/>
    <w:rsid w:val="3CAAB514"/>
    <w:rsid w:val="630777EA"/>
    <w:rsid w:val="7C806B72"/>
    <w:rsid w:val="7ED1F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3325"/>
  <w15:chartTrackingRefBased/>
  <w15:docId w15:val="{8232143B-FFE4-4DE1-966D-637B4E8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1A1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11A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B11A16"/>
  </w:style>
  <w:style w:type="character" w:styleId="normaltextrun" w:customStyle="1">
    <w:name w:val="normaltextrun"/>
    <w:basedOn w:val="DefaultParagraphFont"/>
    <w:rsid w:val="00B11A16"/>
  </w:style>
  <w:style w:type="paragraph" w:styleId="Header">
    <w:name w:val="header"/>
    <w:basedOn w:val="Normal"/>
    <w:link w:val="HeaderChar"/>
    <w:uiPriority w:val="99"/>
    <w:unhideWhenUsed/>
    <w:rsid w:val="00B11A1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1A16"/>
  </w:style>
  <w:style w:type="paragraph" w:styleId="Footer">
    <w:name w:val="footer"/>
    <w:basedOn w:val="Normal"/>
    <w:link w:val="FooterChar"/>
    <w:uiPriority w:val="99"/>
    <w:unhideWhenUsed/>
    <w:rsid w:val="00B11A1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1A16"/>
  </w:style>
  <w:style w:type="paragraph" w:styleId="ListParagraph">
    <w:name w:val="List Paragraph"/>
    <w:basedOn w:val="Normal"/>
    <w:uiPriority w:val="34"/>
    <w:qFormat/>
    <w:rsid w:val="00CE449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92E75-AFB1-4455-B843-19A2F0D28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A5059-C9F1-4F9D-88EF-4EC2E11E68C2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3.xml><?xml version="1.0" encoding="utf-8"?>
<ds:datastoreItem xmlns:ds="http://schemas.openxmlformats.org/officeDocument/2006/customXml" ds:itemID="{6F46D04D-1E95-4B1A-A89E-E555B54397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Ingalls, Stacy</dc:creator>
  <cp:keywords/>
  <dc:description/>
  <cp:lastModifiedBy>Ingalls, Stacy</cp:lastModifiedBy>
  <cp:revision>5</cp:revision>
  <dcterms:created xsi:type="dcterms:W3CDTF">2022-12-05T07:16:00Z</dcterms:created>
  <dcterms:modified xsi:type="dcterms:W3CDTF">2022-12-12T21:38:18Z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MediaServiceImageTags">
    <vt:lpwstr/>
  </property>
</Properties>
</file>